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06" w:rsidRPr="00A96706" w:rsidRDefault="00A56770" w:rsidP="00423AB1">
      <w:pPr>
        <w:widowControl/>
        <w:tabs>
          <w:tab w:val="left" w:pos="360"/>
        </w:tabs>
        <w:spacing w:line="360" w:lineRule="auto"/>
        <w:jc w:val="left"/>
        <w:rPr>
          <w:rStyle w:val="a4"/>
          <w:rFonts w:ascii="Arial" w:hAnsi="Arial" w:cs="Arial"/>
          <w:color w:val="191919"/>
          <w:sz w:val="32"/>
          <w:szCs w:val="32"/>
          <w:bdr w:val="none" w:sz="0" w:space="0" w:color="auto" w:frame="1"/>
        </w:rPr>
      </w:pPr>
      <w:r w:rsidRPr="00A96706">
        <w:rPr>
          <w:rStyle w:val="a4"/>
          <w:rFonts w:ascii="Arial" w:hAnsi="Arial" w:cs="Arial" w:hint="eastAsia"/>
          <w:color w:val="191919"/>
          <w:sz w:val="32"/>
          <w:szCs w:val="32"/>
          <w:bdr w:val="none" w:sz="0" w:space="0" w:color="auto" w:frame="1"/>
        </w:rPr>
        <w:t xml:space="preserve"> </w:t>
      </w:r>
      <w:r w:rsidR="00C36054">
        <w:rPr>
          <w:rStyle w:val="a4"/>
          <w:rFonts w:ascii="Arial" w:hAnsi="Arial" w:cs="Arial" w:hint="eastAsia"/>
          <w:color w:val="191919"/>
          <w:sz w:val="32"/>
          <w:szCs w:val="32"/>
          <w:bdr w:val="none" w:sz="0" w:space="0" w:color="auto" w:frame="1"/>
        </w:rPr>
        <w:t>附件</w:t>
      </w:r>
      <w:r w:rsidR="00C36054">
        <w:rPr>
          <w:rStyle w:val="a4"/>
          <w:rFonts w:ascii="Arial" w:hAnsi="Arial" w:cs="Arial" w:hint="eastAsia"/>
          <w:color w:val="191919"/>
          <w:sz w:val="32"/>
          <w:szCs w:val="32"/>
          <w:bdr w:val="none" w:sz="0" w:space="0" w:color="auto" w:frame="1"/>
        </w:rPr>
        <w:t>1</w:t>
      </w:r>
    </w:p>
    <w:p w:rsidR="00A56770" w:rsidRDefault="00A96706" w:rsidP="00423AB1">
      <w:pPr>
        <w:widowControl/>
        <w:tabs>
          <w:tab w:val="left" w:pos="360"/>
        </w:tabs>
        <w:spacing w:line="360" w:lineRule="auto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Style w:val="a4"/>
          <w:rFonts w:ascii="Arial" w:hAnsi="Arial" w:cs="Arial" w:hint="eastAsia"/>
          <w:color w:val="191919"/>
          <w:sz w:val="19"/>
          <w:szCs w:val="19"/>
          <w:bdr w:val="none" w:sz="0" w:space="0" w:color="auto" w:frame="1"/>
        </w:rPr>
        <w:t xml:space="preserve">         </w:t>
      </w:r>
      <w:r w:rsidR="001237C0">
        <w:rPr>
          <w:rStyle w:val="a4"/>
          <w:rFonts w:ascii="Arial" w:hAnsi="Arial" w:cs="Arial" w:hint="eastAsia"/>
          <w:color w:val="191919"/>
          <w:sz w:val="19"/>
          <w:szCs w:val="19"/>
          <w:bdr w:val="none" w:sz="0" w:space="0" w:color="auto" w:frame="1"/>
        </w:rPr>
        <w:t xml:space="preserve">   </w:t>
      </w:r>
      <w:r w:rsidR="00A56770">
        <w:rPr>
          <w:rStyle w:val="a4"/>
          <w:rFonts w:ascii="Arial" w:hAnsi="Arial" w:cs="Arial" w:hint="eastAsia"/>
          <w:color w:val="191919"/>
          <w:sz w:val="19"/>
          <w:szCs w:val="19"/>
          <w:bdr w:val="none" w:sz="0" w:space="0" w:color="auto" w:frame="1"/>
        </w:rPr>
        <w:t xml:space="preserve">    </w:t>
      </w:r>
      <w:r w:rsidR="00A56770" w:rsidRPr="00A56770">
        <w:rPr>
          <w:rFonts w:ascii="方正小标宋简体" w:eastAsia="方正小标宋简体" w:hAnsi="宋体" w:cs="宋体" w:hint="eastAsia"/>
          <w:kern w:val="0"/>
          <w:sz w:val="36"/>
          <w:szCs w:val="36"/>
        </w:rPr>
        <w:t>西北农林科技大学</w:t>
      </w:r>
      <w:r w:rsidR="00A56770" w:rsidRPr="00C7037D">
        <w:rPr>
          <w:rFonts w:ascii="方正小标宋简体" w:eastAsia="方正小标宋简体" w:hAnsi="宋体" w:cs="宋体" w:hint="eastAsia"/>
          <w:kern w:val="0"/>
          <w:sz w:val="36"/>
          <w:szCs w:val="36"/>
        </w:rPr>
        <w:t>党的十九大精神</w:t>
      </w:r>
    </w:p>
    <w:p w:rsidR="00A56770" w:rsidRDefault="00E626BB" w:rsidP="00423AB1">
      <w:pPr>
        <w:widowControl/>
        <w:tabs>
          <w:tab w:val="left" w:pos="360"/>
        </w:tabs>
        <w:spacing w:line="360" w:lineRule="auto"/>
        <w:jc w:val="left"/>
        <w:rPr>
          <w:rStyle w:val="a4"/>
          <w:rFonts w:ascii="Arial" w:hAnsi="Arial" w:cs="Arial"/>
          <w:color w:val="191919"/>
          <w:sz w:val="19"/>
          <w:szCs w:val="19"/>
          <w:bdr w:val="none" w:sz="0" w:space="0" w:color="auto" w:frame="1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     </w:t>
      </w:r>
      <w:r w:rsidR="00A56770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  <w:r w:rsidR="00A56770" w:rsidRPr="00C7037D">
        <w:rPr>
          <w:rFonts w:ascii="方正小标宋简体" w:eastAsia="方正小标宋简体" w:hAnsi="宋体" w:cs="宋体" w:hint="eastAsia"/>
          <w:kern w:val="0"/>
          <w:sz w:val="36"/>
          <w:szCs w:val="36"/>
        </w:rPr>
        <w:t>应知应会测试</w:t>
      </w:r>
      <w:r w:rsidR="00A56770">
        <w:rPr>
          <w:rFonts w:ascii="方正小标宋简体" w:eastAsia="方正小标宋简体" w:hAnsi="宋体" w:cs="宋体" w:hint="eastAsia"/>
          <w:kern w:val="0"/>
          <w:sz w:val="36"/>
          <w:szCs w:val="36"/>
        </w:rPr>
        <w:t>题</w:t>
      </w:r>
      <w:r w:rsidR="004A7749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（卷）</w:t>
      </w:r>
    </w:p>
    <w:p w:rsidR="00A56770" w:rsidRPr="007526EC" w:rsidRDefault="00A56770" w:rsidP="00423AB1">
      <w:pPr>
        <w:widowControl/>
        <w:tabs>
          <w:tab w:val="left" w:pos="360"/>
        </w:tabs>
        <w:spacing w:line="360" w:lineRule="auto"/>
        <w:jc w:val="left"/>
        <w:rPr>
          <w:rStyle w:val="a4"/>
          <w:rFonts w:ascii="Arial" w:hAnsi="Arial" w:cs="Arial"/>
          <w:color w:val="191919"/>
          <w:sz w:val="24"/>
          <w:szCs w:val="24"/>
          <w:u w:val="single"/>
          <w:bdr w:val="none" w:sz="0" w:space="0" w:color="auto" w:frame="1"/>
        </w:rPr>
      </w:pPr>
      <w:r>
        <w:rPr>
          <w:rStyle w:val="a4"/>
          <w:rFonts w:ascii="Arial" w:hAnsi="Arial" w:cs="Arial" w:hint="eastAsia"/>
          <w:color w:val="191919"/>
          <w:sz w:val="19"/>
          <w:szCs w:val="19"/>
          <w:bdr w:val="none" w:sz="0" w:space="0" w:color="auto" w:frame="1"/>
        </w:rPr>
        <w:t xml:space="preserve"> </w:t>
      </w:r>
      <w:r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所属党委（党总支）</w:t>
      </w:r>
      <w:r w:rsidRPr="007526EC">
        <w:rPr>
          <w:rStyle w:val="a4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   </w:t>
      </w:r>
      <w:r w:rsid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P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  </w:t>
      </w:r>
      <w:r w:rsidRP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 </w:t>
      </w:r>
      <w:r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姓</w:t>
      </w:r>
      <w:r w:rsid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名</w:t>
      </w:r>
      <w:r w:rsidR="007526EC">
        <w:rPr>
          <w:rStyle w:val="a4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</w:t>
      </w:r>
    </w:p>
    <w:p w:rsidR="00A56770" w:rsidRPr="007526EC" w:rsidRDefault="007526EC" w:rsidP="00423AB1">
      <w:pPr>
        <w:widowControl/>
        <w:tabs>
          <w:tab w:val="left" w:pos="360"/>
        </w:tabs>
        <w:spacing w:line="360" w:lineRule="auto"/>
        <w:jc w:val="left"/>
        <w:rPr>
          <w:rStyle w:val="a4"/>
          <w:rFonts w:ascii="Arial" w:hAnsi="Arial" w:cs="Arial"/>
          <w:color w:val="191919"/>
          <w:sz w:val="24"/>
          <w:szCs w:val="24"/>
          <w:u w:val="single"/>
          <w:bdr w:val="none" w:sz="0" w:space="0" w:color="auto" w:frame="1"/>
        </w:rPr>
      </w:pPr>
      <w:r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="00A56770"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工 号  / 学 号</w:t>
      </w:r>
      <w:r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="00A56770" w:rsidRP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="00A56770" w:rsidRPr="007526EC">
        <w:rPr>
          <w:rStyle w:val="a4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   </w:t>
      </w:r>
      <w:r w:rsidR="00A56770" w:rsidRPr="007526EC"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        </w:t>
      </w:r>
      <w:r w:rsidR="00A56770"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成</w:t>
      </w:r>
      <w:r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="00A56770"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绩</w:t>
      </w:r>
      <w:r w:rsidRPr="007526EC">
        <w:rPr>
          <w:rStyle w:val="a4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</w:t>
      </w:r>
    </w:p>
    <w:p w:rsidR="00B403A5" w:rsidRPr="007526EC" w:rsidRDefault="00B403A5" w:rsidP="00423AB1">
      <w:pPr>
        <w:widowControl/>
        <w:tabs>
          <w:tab w:val="left" w:pos="360"/>
        </w:tabs>
        <w:spacing w:line="360" w:lineRule="auto"/>
        <w:jc w:val="left"/>
        <w:rPr>
          <w:rStyle w:val="a4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7526EC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一、填空题</w:t>
      </w:r>
      <w:r w:rsidR="00423AB1" w:rsidRPr="007526EC">
        <w:rPr>
          <w:rFonts w:ascii="仿宋_GB2312" w:eastAsia="仿宋_GB2312" w:hAnsi="宋体" w:cs="宋体" w:hint="eastAsia"/>
          <w:sz w:val="28"/>
          <w:szCs w:val="28"/>
        </w:rPr>
        <w:t>（</w:t>
      </w:r>
      <w:r w:rsidR="00423AB1" w:rsidRPr="007526EC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共</w:t>
      </w:r>
      <w:r w:rsidR="00042E16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423AB1" w:rsidRPr="007526EC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0分，每小题2分）</w:t>
      </w:r>
      <w:r w:rsidR="007526EC" w:rsidRPr="007526EC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="00423AB1" w:rsidRPr="007526EC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得分：       分</w:t>
      </w:r>
    </w:p>
    <w:p w:rsidR="00B403A5" w:rsidRDefault="00042E16" w:rsidP="00042E16">
      <w:pPr>
        <w:pStyle w:val="a3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Arial" w:hAnsi="Arial" w:cs="Arial"/>
          <w:b w:val="0"/>
          <w:color w:val="191919"/>
          <w:sz w:val="19"/>
          <w:szCs w:val="19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1</w:t>
      </w:r>
      <w:r w:rsidR="00B403A5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B403A5" w:rsidRPr="00042E16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中国共产党第十九次全国代表大会一致同意，在党章中把</w:t>
      </w:r>
      <w:r w:rsidR="00B403A5" w:rsidRPr="00B403A5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 </w:t>
      </w:r>
      <w:r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</w:t>
      </w:r>
      <w:r w:rsidR="00B403A5" w:rsidRPr="00B403A5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                        </w:t>
      </w:r>
      <w:r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   </w:t>
      </w:r>
      <w:r w:rsidR="00B403A5" w:rsidRPr="00042E16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同马克思列宁主义、毛泽东思想、邓小平理论、“三个代表”重要思想、科学发展观一道确立为党的行动指南。</w:t>
      </w:r>
    </w:p>
    <w:p w:rsidR="00D13F22" w:rsidRPr="00042E16" w:rsidRDefault="00042E16" w:rsidP="00042E16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Arial" w:hAnsi="Arial" w:cs="Arial"/>
          <w:b w:val="0"/>
          <w:color w:val="191919"/>
          <w:sz w:val="19"/>
          <w:szCs w:val="19"/>
          <w:u w:val="single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2</w:t>
      </w:r>
      <w:r w:rsidR="00B403A5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D13F22" w:rsidRPr="00042E16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习近平同志在十九大报告中强调，中国特色社会主义进入新时代，我国社会主要矛盾已经转化为</w:t>
      </w:r>
      <w:r w:rsidR="00D13F22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                                                                                       </w:t>
      </w:r>
      <w:r w:rsidR="00D13F22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>。</w:t>
      </w:r>
    </w:p>
    <w:p w:rsidR="00D13F22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Arial" w:hAnsi="Arial" w:cs="Arial"/>
          <w:b w:val="0"/>
          <w:color w:val="191919"/>
          <w:sz w:val="19"/>
          <w:szCs w:val="19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3</w:t>
      </w:r>
      <w:r w:rsidR="00D13F22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、十九大报告题目是</w:t>
      </w:r>
      <w:r w:rsidR="00D13F22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                                                              </w:t>
      </w:r>
      <w:r w:rsidR="00A67201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                                                </w:t>
      </w:r>
      <w:r w:rsidR="00D13F22">
        <w:rPr>
          <w:rStyle w:val="a4"/>
          <w:rFonts w:ascii="Arial" w:hAnsi="Arial" w:cs="Arial" w:hint="eastAsia"/>
          <w:b w:val="0"/>
          <w:color w:val="191919"/>
          <w:sz w:val="19"/>
          <w:szCs w:val="19"/>
          <w:u w:val="single"/>
          <w:bdr w:val="none" w:sz="0" w:space="0" w:color="auto" w:frame="1"/>
        </w:rPr>
        <w:t xml:space="preserve">  </w:t>
      </w:r>
      <w:r w:rsidR="00D13F22">
        <w:rPr>
          <w:rStyle w:val="a4"/>
          <w:rFonts w:ascii="Arial" w:hAnsi="Arial" w:cs="Arial" w:hint="eastAsia"/>
          <w:b w:val="0"/>
          <w:color w:val="191919"/>
          <w:sz w:val="19"/>
          <w:szCs w:val="19"/>
          <w:bdr w:val="none" w:sz="0" w:space="0" w:color="auto" w:frame="1"/>
        </w:rPr>
        <w:t>。</w:t>
      </w:r>
    </w:p>
    <w:p w:rsidR="00D13F22" w:rsidRPr="00A67201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4</w:t>
      </w:r>
      <w:r w:rsidR="00D13F22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、十九大报告明确，中国特色社会主义最本质的特征是</w:t>
      </w:r>
      <w:r w:rsidR="00D13F22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</w:t>
      </w:r>
      <w:r w:rsidR="00D13F22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，中国特色社会主义制度的最大的优势是 </w:t>
      </w:r>
      <w:r w:rsidR="00D13F22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</w:t>
      </w:r>
      <w:r w:rsidR="00D13F22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 ，党是</w:t>
      </w:r>
      <w:r w:rsidR="00C13094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</w:t>
      </w:r>
      <w:r w:rsidR="00C13094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。</w:t>
      </w:r>
    </w:p>
    <w:p w:rsidR="00C13094" w:rsidRPr="00A67201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5</w:t>
      </w:r>
      <w:r w:rsidR="007B7FFB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、十九大报告提出一个新目标，即“在本世纪中叶建成</w:t>
      </w:r>
      <w:r w:rsidR="007B7FFB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="007B7FFB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的社会主义现代化强国”。</w:t>
      </w:r>
    </w:p>
    <w:p w:rsidR="007B7FFB" w:rsidRPr="00A67201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6</w:t>
      </w:r>
      <w:r w:rsidR="007B7FFB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问题是关系国计民生的根本性问题，必须始终把解决好“三农”问题作为全党工作重中之重。</w:t>
      </w:r>
    </w:p>
    <w:p w:rsidR="00C46F51" w:rsidRPr="00A67201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7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、十九大报告提出的“四个伟大”是：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                      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。</w:t>
      </w:r>
    </w:p>
    <w:p w:rsidR="00C46F51" w:rsidRPr="00A67201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lastRenderedPageBreak/>
        <w:t>8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、从全面建成小康社会到基本实现现代化，再到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         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是新时代中国特色社会主义发展的战略安排。</w:t>
      </w:r>
    </w:p>
    <w:p w:rsidR="00C46F51" w:rsidRPr="00A67201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9</w:t>
      </w:r>
      <w:r w:rsidR="00C46F51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991428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</w:t>
      </w:r>
      <w:r w:rsidR="00991428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是坚持党的领导、人民当家做主、依法治国有机统一的根本政治制度安排，必须长期坚持、不断完善。</w:t>
      </w:r>
    </w:p>
    <w:p w:rsidR="00991428" w:rsidRDefault="00042E16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Style w:val="a4"/>
          <w:rFonts w:ascii="Arial" w:hAnsi="Arial" w:cs="Arial"/>
          <w:b w:val="0"/>
          <w:color w:val="191919"/>
          <w:sz w:val="19"/>
          <w:szCs w:val="19"/>
          <w:bdr w:val="none" w:sz="0" w:space="0" w:color="auto" w:frame="1"/>
        </w:rPr>
      </w:pPr>
      <w:r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10</w:t>
      </w:r>
      <w:r w:rsidR="00991428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991428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</w:t>
      </w:r>
      <w:r w:rsidR="00991428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是当代中国精神的集中体现，凝结着全体人民共同的价值追求。</w:t>
      </w:r>
    </w:p>
    <w:p w:rsidR="00423AB1" w:rsidRPr="00A67201" w:rsidRDefault="00423AB1" w:rsidP="00A67201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宋体" w:cs="Times New Roman"/>
          <w:sz w:val="28"/>
          <w:szCs w:val="28"/>
        </w:rPr>
      </w:pPr>
      <w:r w:rsidRPr="00A67201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二</w:t>
      </w:r>
      <w:r w:rsidR="00F80335" w:rsidRPr="00A67201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、单</w:t>
      </w:r>
      <w:r w:rsidR="00F80335" w:rsidRPr="00A67201">
        <w:rPr>
          <w:rStyle w:val="a4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选</w:t>
      </w:r>
      <w:r w:rsidR="00F80335" w:rsidRPr="00A67201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题</w:t>
      </w:r>
      <w:r w:rsidRPr="00A67201">
        <w:rPr>
          <w:rFonts w:ascii="仿宋_GB2312" w:eastAsia="仿宋_GB2312" w:hAnsi="Arial" w:cs="Arial" w:hint="eastAsia"/>
          <w:b/>
          <w:color w:val="191919"/>
          <w:kern w:val="0"/>
          <w:sz w:val="28"/>
          <w:szCs w:val="28"/>
          <w:bdr w:val="none" w:sz="0" w:space="0" w:color="auto" w:frame="1"/>
        </w:rPr>
        <w:t>（共30分，每小题1分）</w:t>
      </w:r>
      <w:r w:rsidR="00A67201">
        <w:rPr>
          <w:rFonts w:ascii="仿宋_GB2312" w:eastAsia="仿宋_GB2312" w:hAnsi="Arial" w:cs="Arial" w:hint="eastAsia"/>
          <w:b/>
          <w:color w:val="191919"/>
          <w:kern w:val="0"/>
          <w:sz w:val="28"/>
          <w:szCs w:val="28"/>
          <w:bdr w:val="none" w:sz="0" w:space="0" w:color="auto" w:frame="1"/>
        </w:rPr>
        <w:t xml:space="preserve">           </w:t>
      </w:r>
      <w:r w:rsidRPr="00A67201">
        <w:rPr>
          <w:rFonts w:ascii="仿宋_GB2312" w:eastAsia="仿宋_GB2312" w:hAnsi="Arial" w:cs="Arial" w:hint="eastAsia"/>
          <w:b/>
          <w:color w:val="191919"/>
          <w:kern w:val="0"/>
          <w:sz w:val="28"/>
          <w:szCs w:val="28"/>
          <w:bdr w:val="none" w:sz="0" w:space="0" w:color="auto" w:frame="1"/>
        </w:rPr>
        <w:t>得分：       分</w:t>
      </w:r>
    </w:p>
    <w:p w:rsidR="00F80335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五年来，我们统筹推进“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”总体布局、协调推进“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”战略布局，“十二五”规划胜利完成，“十三五”规划顺利实施，党和国家事业全面开创新局面。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A.五位一体　四个全面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B.四位一体　五个全面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C.五个全面　四位一体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D.四个全面　五位一体</w:t>
      </w:r>
    </w:p>
    <w:p w:rsidR="00F80335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过去五年，经济保持中高速增长，在世界主要国家中名列前茅，国内生产总值从五十四万亿元增长到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万亿元，稳居世界第二，对世界经济增长贡献率超过百分之三十。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A.六十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B.七十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C.八十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D.九十</w:t>
      </w:r>
    </w:p>
    <w:p w:rsidR="00F80335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3、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脱贫攻坚战取得决定性进展,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贫困人口稳定脱贫，贫困发生率从百分之十点二下降到百分之四以下。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A.六千多万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B.七千多万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C.八千多万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D.九千多万</w:t>
      </w:r>
    </w:p>
    <w:p w:rsidR="00F80335" w:rsidRPr="00A67201" w:rsidRDefault="004C3A7F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4</w:t>
      </w:r>
      <w:r w:rsidR="00BC6F4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实施共建“一带一路”倡议，发起创办亚洲基础设施投资银行，设立丝路基金，举办首届“一带一路”国际合作高峰论坛、亚太经合组织领导人非正式会议、二十国集团领导人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峰会、金砖国家领导人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会晤、亚信峰会。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A.北京　南京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B.杭州　厦门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C.南京　北京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D.厦门　杭州</w:t>
      </w:r>
    </w:p>
    <w:p w:rsidR="00F80335" w:rsidRPr="00A67201" w:rsidRDefault="004C3A7F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5</w:t>
      </w:r>
      <w:r w:rsidR="00BC6F4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坚持反腐败无禁区、全覆盖、零容忍，坚定不移“打虎”、“拍蝇”、“猎狐”，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的目标初步实现，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的笼子越扎越牢，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的堤坝正在构筑，反腐败斗争压倒性态势已经形成并巩固发展。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A.不敢腐　不能腐　不想腐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B.不能腐　不敢腐　不想腐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C.不想腐　不敢腐　不能腐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D.不敢腐　不想腐　不能腐</w:t>
      </w:r>
    </w:p>
    <w:p w:rsidR="00F80335" w:rsidRPr="00A67201" w:rsidRDefault="004C3A7F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6</w:t>
      </w:r>
      <w:r w:rsidR="00BC6F4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经过长期努力，中国特色社会主义进入了新时代，这是我国发展新的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A.未来方向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B.未来方位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C.历史方向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D.历史方位</w:t>
      </w:r>
    </w:p>
    <w:p w:rsidR="00F80335" w:rsidRPr="00A67201" w:rsidRDefault="004C3A7F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7</w:t>
      </w:r>
      <w:r w:rsidR="00BC6F4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必须认识到，我国社会主要矛盾的变化，没有改变我们对我国社会主义所处历史阶段的判断，我国仍处于并将长期处于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的基本国情没有变，我国是世界最大发展中国家的国际地位没有变。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A.社会主义阶段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B.社会主义初级阶段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C.社会主义中级阶段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D.社会主义高级阶段</w:t>
      </w:r>
    </w:p>
    <w:p w:rsidR="00F80335" w:rsidRPr="00A67201" w:rsidRDefault="004C3A7F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</w:t>
      </w:r>
      <w:r w:rsidR="00BC6F4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是实现社会主义现代化、创造人民美好生活的必由之路。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A.中国特色社会主义道路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B.中国特色社会主义理论体系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C.中国特色社会主义制度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D.中国特色社会主义文化</w:t>
      </w:r>
    </w:p>
    <w:p w:rsidR="00F80335" w:rsidRPr="00A67201" w:rsidRDefault="00A6720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</w:t>
      </w:r>
      <w:r w:rsidR="00BC6F4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新时代中国特色社会主义思想，明确坚持和发展中国特色社会主义，总任务是实现社会主义现代化和中华民族伟大复兴，在全面建成小康社会的基础上，分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F80335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在本世纪中叶建成富强民主文明和谐美丽的社会主义现代化强国。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A.两步走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B.三步走</w:t>
      </w:r>
    </w:p>
    <w:p w:rsidR="00F80335" w:rsidRPr="00A67201" w:rsidRDefault="00F80335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C.四步走　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D.五步走</w:t>
      </w:r>
    </w:p>
    <w:p w:rsidR="00896CF3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96CF3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问题的基础和关键，发展必须是科学发展，必须坚定不移贯彻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</w:t>
      </w:r>
      <w:r w:rsidR="00896CF3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的发展理念。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A.创新、协调、绿色、开放、共享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B.创造、协调、生态、开放、共享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C.创新、统筹、绿色、开放、共享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D.创造、统筹、生态、开放、共享</w:t>
      </w:r>
    </w:p>
    <w:p w:rsidR="00896CF3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A67201" w:rsidRPr="00A67201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</w:t>
      </w:r>
      <w:r w:rsidR="00A67201" w:rsidRPr="00A67201">
        <w:rPr>
          <w:rFonts w:ascii="仿宋_GB2312" w:eastAsia="仿宋_GB2312" w:hAnsi="Arial" w:cs="Arial" w:hint="eastAsia"/>
          <w:i/>
          <w:color w:val="191919"/>
          <w:sz w:val="28"/>
          <w:szCs w:val="28"/>
          <w:u w:val="single"/>
          <w:bdr w:val="none" w:sz="0" w:space="0" w:color="auto" w:frame="1"/>
        </w:rPr>
        <w:t xml:space="preserve">   </w:t>
      </w:r>
      <w:r w:rsidR="00896CF3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是中国特色社会主义的本质要求和重要保障。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A.全面依法治国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B.全面从严治党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C.全面发展经济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D.全面可持续发展</w:t>
      </w:r>
    </w:p>
    <w:p w:rsidR="00896CF3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896CF3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是一个国家、一个民族发展中更基本、更深沉、更持久的力量。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A.道路自信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B.理论自信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C.制度自信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D.文化自信</w:t>
      </w:r>
    </w:p>
    <w:p w:rsidR="00896CF3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96CF3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必须统筹国内国际两个大局，始终不渝走和平发展道路、奉行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</w:t>
      </w:r>
      <w:r w:rsidR="00896CF3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的开放战略。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A.互利共赢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B.互相合作</w:t>
      </w:r>
    </w:p>
    <w:p w:rsidR="00896CF3" w:rsidRPr="00A67201" w:rsidRDefault="00896CF3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C.包容互信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D.开放共赢</w:t>
      </w:r>
    </w:p>
    <w:p w:rsidR="005D36C8" w:rsidRPr="00A67201" w:rsidRDefault="00BC6F4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4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从现在到二</w:t>
      </w:r>
      <w:r w:rsidR="005D36C8"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二</w:t>
      </w:r>
      <w:r w:rsidR="005D36C8"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年，是全面建成小康社会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</w:t>
      </w:r>
      <w:r w:rsidRPr="00A67201">
        <w:rPr>
          <w:rStyle w:val="apple-converted-space"/>
          <w:rFonts w:ascii="Arial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 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决战期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B. 决胜期　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</w:t>
      </w:r>
      <w:r w:rsidRPr="00A67201">
        <w:rPr>
          <w:rStyle w:val="apple-converted-space"/>
          <w:rFonts w:ascii="Arial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 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关键期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 攻坚期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5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综合分析国际国内形势和我国发展条件，从二</w:t>
      </w:r>
      <w:r w:rsidR="005D36C8"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二</w:t>
      </w:r>
      <w:r w:rsidR="005D36C8"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年到本世纪中叶可以分两个阶段来安排。第一个阶段，从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到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，在全面建成小康社会的基础上，再奋斗十五年，基本实现社会主义现代化。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年　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三五年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二五年　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四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年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三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年　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四五年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D.二</w:t>
      </w:r>
      <w:r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三五年　本世纪中叶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6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实现“两个一百年”奋斗目标、实现中华民族伟大复兴的中国梦，不断提高人民生活水平，必须坚定不移把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作为党执政兴国的第一要务。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 xml:space="preserve">A.创新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B.改革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C.发展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D.开放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7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我国经济已由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阶段转向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阶段，正处在转变发展方式、优化经济结构、转换增长动力的攻关期，建设现代化经济体系是跨越关口的迫切要求和我国发展的战略目标。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A.高速增长　高水平发展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B.高速发展　高水平发展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C.高速增长　高质量发展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D.高速发展　高质量发展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是引领发展的第一动力，是建设现代化经济体系的战略支撑。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A.改革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B.创新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C.开放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D.科技</w:t>
      </w:r>
    </w:p>
    <w:p w:rsidR="005D36C8" w:rsidRPr="00A67201" w:rsidRDefault="00870970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19</w:t>
      </w:r>
      <w:r w:rsidR="00EC29F1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加快完善社会主义市场经济体制。经济体制改革必须以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和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为重点，实现产权有效激励、要素自由流动、价格反应灵活、竞争公平有序、企业优胜劣汰。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A.完善产权制度　要素市场化配置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B.要素市场化配置　建立现代财政制度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C.建立现代财政制度　创新和完善宏观调控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D.完善产权制度　创新和完善宏观调控</w:t>
      </w:r>
    </w:p>
    <w:p w:rsidR="005D36C8" w:rsidRPr="00A67201" w:rsidRDefault="004C3A7F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</w:t>
      </w:r>
      <w:r w:rsidR="00EC29F1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推动形成全面开放新格局。要以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建设为重点，坚持引进来和走出去并重，遵循共商共建共享原则，加强创新能力开放合作，形成陆海内外联动、东西双向互济的开放格局。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A.“金砖机制”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B.自贸区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 xml:space="preserve">C.“一带一路”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D.区域合作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坚持党的领导、人民当家作主、依法治国有机统一。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是社会主义民主政治的本质特征。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A.党的领导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B.人民当家作主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C.依法治国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D.政治体制改革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深化依法治国实践。成立中央全面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领导小组，加强对法治中国建设的统一领导。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A.深化改革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B.依法治国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C.从严治党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D.司法改革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深化机构和行政体制改革。转变政府职能，深化简政放权，创新监管方式，增强政府公信力和执行力，建设人民满意的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政府。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A.法治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B.创新型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C.廉洁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D.服务型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4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全党必须牢记，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的问题，是检验一个政党、一个政权性质的试金石。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A.为什么人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B.执政宗旨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C.建党宗旨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D.权力来源</w:t>
      </w:r>
    </w:p>
    <w:p w:rsidR="005D36C8" w:rsidRPr="00A67201" w:rsidRDefault="00EC29F1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5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建设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是中华民族伟大复兴的基础工程。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A.经济强国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B.政治强国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C.教育强国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D.文化强国</w:t>
      </w:r>
    </w:p>
    <w:p w:rsidR="005D36C8" w:rsidRPr="00A67201" w:rsidRDefault="001A214D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6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国家安全是安邦定国的重要基石，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是全国各族人民根本利益所在。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A.加快经济发展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B.维护国家统一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 xml:space="preserve">C.促进国际合作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D.维护国家安全</w:t>
      </w:r>
    </w:p>
    <w:p w:rsidR="005D36C8" w:rsidRPr="00A67201" w:rsidRDefault="001A214D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7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我们要建设的现代化是人与自然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的现代化。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A.和谐相处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B.和睦相处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C.和谐共生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D.和睦共生</w:t>
      </w:r>
    </w:p>
    <w:p w:rsidR="005D36C8" w:rsidRPr="00A67201" w:rsidRDefault="001A214D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力争到二</w:t>
      </w:r>
      <w:r w:rsidR="005D36C8" w:rsidRPr="00A67201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〇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三五年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国防和军队现代化，到本世纪中叶把人民军队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世界一流军队。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A.全面实现　基本建成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B.全面实现　全面建成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C.基本实现　基本建成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D.基本实现　全面建成</w:t>
      </w:r>
    </w:p>
    <w:p w:rsidR="005D36C8" w:rsidRPr="00A67201" w:rsidRDefault="00870970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29</w:t>
      </w:r>
      <w:r w:rsidR="001A214D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我们呼吁，各国人民同心协力，构建人类命运共同体，建设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的世界。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A.持久和平、普遍安全、共同繁荣、开放包容、公平正义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B.持久和平、普遍安全、共同繁荣、公平正义、清洁美丽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C.持久和平、普遍安全、共同繁荣、开放包容、清洁美丽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D.持久和平、普遍安全、公平正义、开放包容、清洁美丽</w:t>
      </w:r>
    </w:p>
    <w:p w:rsidR="005D36C8" w:rsidRPr="00A67201" w:rsidRDefault="001A214D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</w:t>
      </w: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和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</w:t>
      </w:r>
      <w:r w:rsidR="005D36C8"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，是中国共产党人的精神支柱和政治灵魂，也是保持党的团结统一的思想基础。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A.共产主义远大理想　新时代中国特色社会主义共同理想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B.共产主义远大理想　中国特色社会主义共同理想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C.共产主义崇高理想　新时代中国特色社会主义共同理想</w:t>
      </w:r>
    </w:p>
    <w:p w:rsidR="005D36C8" w:rsidRPr="00A67201" w:rsidRDefault="005D36C8" w:rsidP="00A67201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A67201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D.共产主义崇高理想　中国特色社会主义共同理想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三</w:t>
      </w:r>
      <w:r w:rsidR="00372BCD" w:rsidRPr="00870970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、多选题（</w:t>
      </w:r>
      <w:r w:rsidR="00423AB1" w:rsidRPr="00870970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（共30分，每小题2分）</w:t>
      </w:r>
      <w:r w:rsidR="00870970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 xml:space="preserve">         </w:t>
      </w:r>
      <w:r w:rsidR="00423AB1" w:rsidRPr="00870970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得分：       分</w:t>
      </w:r>
    </w:p>
    <w:p w:rsidR="00372BCD" w:rsidRPr="00870970" w:rsidRDefault="00060BFA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全党同志一定要永远与人民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70970" w:rsidRPr="00870970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，永远把人民对美好生活的向往作为奋斗目标，以永不懈怠的精神状态和一往无前的奋斗姿态，继续朝着实现中华民族伟大复兴的宏伟目标奋勇前进。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A.同呼吸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B.共命运</w:t>
      </w:r>
    </w:p>
    <w:p w:rsidR="00200DD9" w:rsidRPr="006B1304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C.手牵手　</w:t>
      </w:r>
      <w:r w:rsid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D.心连心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出台中央八项规定，严厉整治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和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，坚决反对特权。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A.形式主义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B.官僚主义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C.享乐主义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D.奢靡之风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E.个人主义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这个新时代，是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A.承前启后、继往开来、在新的历史条件下继续夺取中国特色社会主义伟大胜利的时代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B.决胜全面建成小康社会、进而全面建设社会主义现代化强国的时代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C.全国各族人民团结奋斗、不断创造美好生活、逐步实现全体人民共同富裕的时代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D.全体中华儿女</w:t>
      </w:r>
      <w:r w:rsidRPr="00870970">
        <w:rPr>
          <w:rFonts w:ascii="仿宋_GB2312" w:hAnsi="Arial" w:cs="Arial" w:hint="eastAsia"/>
          <w:color w:val="191919"/>
          <w:sz w:val="28"/>
          <w:szCs w:val="28"/>
          <w:bdr w:val="none" w:sz="0" w:space="0" w:color="auto" w:frame="1"/>
        </w:rPr>
        <w:t>勠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力同心、奋力实现中华民族伟大复兴中国梦的时代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E.我国日益走近世界舞台中央、不断为人类作出更大贡献的时代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4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全党要更加自觉地增强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，既不走封闭僵化的老路，也不走改旗易帜的邪路，保持政治定力，坚持实干兴邦，始终坚持和发展中国特色社会主义。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A.道路自信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B.理论自信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C.制度自信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 xml:space="preserve">D.文化自信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E.思想自信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5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新时代中国特色社会主义思想，是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，必须长期坚持并不断发展。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</w:t>
      </w:r>
      <w:r w:rsidRPr="00870970">
        <w:rPr>
          <w:rStyle w:val="apple-converted-space"/>
          <w:rFonts w:ascii="Arial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 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对马克思列宁主义、毛泽东思想、邓小平理论、“三个代表”重要思想、科学发展观的继承和发展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B.马克思主义中国化最新成果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C.党和人民实践经验和集体智慧的结晶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D.中国特色社会主义理论体系的重要组成部分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E.全党全国人民为实现中华民族伟大复兴而奋斗的行动指南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6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新时代坚持和发展中国特色社会主义的基本方略是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A.坚持党对一切工作的领导，坚持以人民为中心，坚持全面深化改革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B.坚持新发展理念，坚持人民当家作主，坚持全面依法治国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C.坚持社会主义核心价值体系，坚持在发展中保障和改善民生，坚持人与自然和谐共生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D.坚持总体国家安全观，坚持党对人民军队的绝对领导，坚持“一国两制”和推进祖国统一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E.坚持推动构建人类命运共同体，坚持全面从严治党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7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党政军民学，东西南北中，党是领导一切的。必须增强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，自觉维护党中央权威和集中统一领导，自觉在思想上政治上行动上同党中央保持高度一致。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A.政治意识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B.大局意识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C.核心意识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D.看齐意识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E.纪律意识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8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加强社会治理制度建设，完善党委领导、政府负责、社会协同、公众参与、法治保障的社会治理体制，提高社会治理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水平。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A.社会化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B.法治化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C.智能化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D.专业化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中国将高举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的旗帜，恪守维护世界和平、促进共同发展的外交政策宗旨。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A.和平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B.发展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C.合作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D.共赢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E.互惠</w:t>
      </w:r>
    </w:p>
    <w:p w:rsidR="00372BCD" w:rsidRPr="00870970" w:rsidRDefault="00624438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世界正处于大发展大变革大调整时期，和平与发展仍然是时代主题。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深入发展。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A.世界多极化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B.经济全球化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C.社会信息化　</w:t>
      </w:r>
      <w:r w:rsid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D.文化多样化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E.治理民主化</w:t>
      </w:r>
    </w:p>
    <w:p w:rsidR="00372BCD" w:rsidRPr="00870970" w:rsidRDefault="00624438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新时代党的建设总要求是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A.坚持和加强党的全面领导，坚持党要管党、全面从严治党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B.以加强党的长期执政能力建设、先进性和纯洁性建设为主线，以党的政治建设为统领，以坚定理想信念宗旨为根基，以调动全党积极性、主动性、创造性为着力点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C.全面推进党的政治建设、思想建设、组织建设、作风建设、纪律建设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D.把制度建设贯穿其中，深入推进反腐败斗争，不断提高党的建设质量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E.把党建设成为始终走在时代前列、人民衷心拥护、勇于自我革命、经得起各种风浪考验、朝气蓬勃的马克思主义执政党</w:t>
      </w:r>
    </w:p>
    <w:p w:rsidR="00372BCD" w:rsidRPr="00870970" w:rsidRDefault="00624438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领导十三亿多人的社会主义大国，我们党既要政治过硬，也要本领高强。要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A.增强学习本领，增强政治领导本领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B.增强改革创新本领，增强科学发展本领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C.增强依法执政本领，增强群众工作本领</w:t>
      </w:r>
    </w:p>
    <w:p w:rsidR="00624438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D.增强狠抓落实本领，增强驾驭风险本领</w:t>
      </w:r>
    </w:p>
    <w:p w:rsidR="00372BCD" w:rsidRPr="00870970" w:rsidRDefault="00624438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以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，把党内和党外、国内和国外各方面优秀人才集聚到党和人民的伟大奋斗中来。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A.识才的慧眼　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B.敬才的风度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C.爱才的诚意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D.用才的胆识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E.容才的雅量　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F.聚才的良方</w:t>
      </w:r>
    </w:p>
    <w:p w:rsidR="00372BCD" w:rsidRPr="00870970" w:rsidRDefault="00624438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4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青年兴则国家兴，青年强则国家强。青年一代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，国家就有前途，民族就有希望。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A.有品德　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B.有理想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C.有本领　</w:t>
      </w:r>
      <w:r w:rsidR="006B1304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D.有担当</w:t>
      </w:r>
    </w:p>
    <w:p w:rsidR="00372BCD" w:rsidRPr="00870970" w:rsidRDefault="006B1304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15</w:t>
      </w:r>
      <w:r w:rsidR="00624438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全党全国各族人民要紧密团结在党中央周围，高举中国特色社会主义伟大旗帜，锐意进取，埋头苦干，为实现推进现代化建设、完成祖国统一、维护世界和平与促进共同发展三大历史任务，为</w:t>
      </w:r>
      <w:r w:rsidR="00337CBE" w:rsidRPr="00337CBE">
        <w:rPr>
          <w:rFonts w:ascii="仿宋_GB2312" w:eastAsia="仿宋_GB2312" w:hAnsi="Arial" w:cs="Arial" w:hint="eastAsia"/>
          <w:color w:val="191919"/>
          <w:sz w:val="28"/>
          <w:szCs w:val="28"/>
          <w:u w:val="single"/>
          <w:bdr w:val="none" w:sz="0" w:space="0" w:color="auto" w:frame="1"/>
        </w:rPr>
        <w:t xml:space="preserve">                </w:t>
      </w:r>
      <w:r w:rsidR="00372BCD"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继续奋斗！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A.决胜全面建成小康社会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B.夺取新时代中国特色社会主义伟大胜利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C.全面建成社会主义现代化强国</w:t>
      </w:r>
    </w:p>
    <w:p w:rsidR="00372BCD" w:rsidRPr="00870970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D.实现中华民族伟大复兴的中国梦</w:t>
      </w:r>
    </w:p>
    <w:p w:rsidR="00372BCD" w:rsidRDefault="00372BCD" w:rsidP="00870970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Arial" w:hAnsi="Arial" w:cs="Arial"/>
          <w:color w:val="191919"/>
          <w:sz w:val="19"/>
          <w:szCs w:val="19"/>
        </w:rPr>
      </w:pPr>
      <w:r w:rsidRPr="0087097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E.实现人民对美好生活的向往</w:t>
      </w:r>
    </w:p>
    <w:p w:rsidR="00ED7AD8" w:rsidRPr="00337CBE" w:rsidRDefault="00CE3053" w:rsidP="0078455D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四</w:t>
      </w:r>
      <w:r w:rsidR="00AA4107" w:rsidRPr="00337CBE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、简</w:t>
      </w:r>
      <w:r w:rsidR="00372BCD" w:rsidRPr="00337CBE">
        <w:rPr>
          <w:rStyle w:val="a4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答题</w:t>
      </w:r>
      <w:r w:rsidR="00423AB1" w:rsidRPr="00337CB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（共</w:t>
      </w:r>
      <w:r w:rsidR="000E221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2</w:t>
      </w:r>
      <w:r w:rsidR="00423AB1" w:rsidRPr="00337CB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0分，每小题5分）</w:t>
      </w:r>
      <w:r w:rsidR="0078455D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 xml:space="preserve">           </w:t>
      </w:r>
      <w:r w:rsidR="00423AB1" w:rsidRPr="00337CBE">
        <w:rPr>
          <w:rFonts w:ascii="仿宋_GB2312" w:eastAsia="仿宋_GB2312" w:hAnsi="Arial" w:cs="Arial" w:hint="eastAsia"/>
          <w:b/>
          <w:color w:val="191919"/>
          <w:sz w:val="28"/>
          <w:szCs w:val="28"/>
          <w:bdr w:val="none" w:sz="0" w:space="0" w:color="auto" w:frame="1"/>
        </w:rPr>
        <w:t>得分：       分</w:t>
      </w:r>
    </w:p>
    <w:p w:rsidR="00ED7AD8" w:rsidRPr="00337CBE" w:rsidRDefault="00AA4107" w:rsidP="0078455D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</w:rPr>
      </w:pPr>
      <w:r w:rsidRP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="005356DD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.</w:t>
      </w:r>
      <w:r w:rsidR="00ED7AD8" w:rsidRP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简述新时代党员领导干部应具备的8种本领。</w:t>
      </w:r>
    </w:p>
    <w:p w:rsidR="00372BCD" w:rsidRDefault="00ED7AD8" w:rsidP="0078455D">
      <w:pPr>
        <w:pStyle w:val="a3"/>
        <w:shd w:val="clear" w:color="auto" w:fill="FFFFFF"/>
        <w:wordWrap w:val="0"/>
        <w:spacing w:before="0" w:beforeAutospacing="0" w:after="0" w:afterAutospacing="0" w:line="363" w:lineRule="atLeast"/>
        <w:rPr>
          <w:rFonts w:ascii="Arial" w:hAnsi="Arial" w:cs="Arial"/>
          <w:color w:val="191919"/>
          <w:sz w:val="19"/>
          <w:szCs w:val="19"/>
        </w:rPr>
      </w:pPr>
      <w:r w:rsidRP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5356DD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.</w:t>
      </w:r>
      <w:r w:rsidRPr="00337CB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十九大报告提出的“七大发展战略”及“三大攻坚战”是什么？</w:t>
      </w:r>
    </w:p>
    <w:p w:rsidR="000E221E" w:rsidRDefault="000E221E" w:rsidP="000E221E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0E221E">
        <w:rPr>
          <w:rFonts w:hint="eastAsia"/>
          <w:b/>
          <w:bCs/>
        </w:rPr>
        <w:t>3</w:t>
      </w:r>
      <w:r w:rsidRPr="000E221E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Pr="000E221E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十九大报告的主题是什么？</w:t>
      </w:r>
    </w:p>
    <w:p w:rsidR="000E221E" w:rsidRPr="000E221E" w:rsidRDefault="000E221E" w:rsidP="000E221E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4</w:t>
      </w:r>
      <w:r w:rsidR="005356DD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.</w:t>
      </w:r>
      <w:r w:rsidRPr="000E221E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中国特色社会主义进入新时代，意味着什么？</w:t>
      </w:r>
    </w:p>
    <w:p w:rsidR="000E221E" w:rsidRPr="000E221E" w:rsidRDefault="000E221E" w:rsidP="000E221E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372BCD" w:rsidRPr="000E221E" w:rsidRDefault="00372BCD" w:rsidP="00372BCD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191919"/>
          <w:sz w:val="19"/>
          <w:szCs w:val="19"/>
        </w:rPr>
      </w:pPr>
    </w:p>
    <w:p w:rsidR="00B403A5" w:rsidRPr="00372BCD" w:rsidRDefault="00B403A5"/>
    <w:sectPr w:rsidR="00B403A5" w:rsidRPr="00372BCD" w:rsidSect="003A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55" w:rsidRDefault="00E71A55" w:rsidP="004A7749">
      <w:r>
        <w:separator/>
      </w:r>
    </w:p>
  </w:endnote>
  <w:endnote w:type="continuationSeparator" w:id="0">
    <w:p w:rsidR="00E71A55" w:rsidRDefault="00E71A55" w:rsidP="004A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w:id="0">
    <w:p w:rsidR="00E71A55" w:rsidRDefault="00E71A55" w:rsidP="004A7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335"/>
    <w:rsid w:val="00003C9B"/>
    <w:rsid w:val="00042E16"/>
    <w:rsid w:val="00043E47"/>
    <w:rsid w:val="00060BFA"/>
    <w:rsid w:val="000861D7"/>
    <w:rsid w:val="000E221E"/>
    <w:rsid w:val="001237C0"/>
    <w:rsid w:val="001A214D"/>
    <w:rsid w:val="00200DD9"/>
    <w:rsid w:val="00204E59"/>
    <w:rsid w:val="002C6401"/>
    <w:rsid w:val="0031324E"/>
    <w:rsid w:val="003177FB"/>
    <w:rsid w:val="00337CBE"/>
    <w:rsid w:val="00372BCD"/>
    <w:rsid w:val="0038021B"/>
    <w:rsid w:val="003A40CB"/>
    <w:rsid w:val="00423AB1"/>
    <w:rsid w:val="00453B67"/>
    <w:rsid w:val="0047006D"/>
    <w:rsid w:val="004A7749"/>
    <w:rsid w:val="004C3A7F"/>
    <w:rsid w:val="004D3868"/>
    <w:rsid w:val="005356DD"/>
    <w:rsid w:val="005D36C8"/>
    <w:rsid w:val="00624438"/>
    <w:rsid w:val="006948F5"/>
    <w:rsid w:val="006B1304"/>
    <w:rsid w:val="007526EC"/>
    <w:rsid w:val="0078455D"/>
    <w:rsid w:val="007B7FFB"/>
    <w:rsid w:val="00870970"/>
    <w:rsid w:val="00896CF3"/>
    <w:rsid w:val="00967347"/>
    <w:rsid w:val="00991428"/>
    <w:rsid w:val="009F12C7"/>
    <w:rsid w:val="00A56770"/>
    <w:rsid w:val="00A67201"/>
    <w:rsid w:val="00A96706"/>
    <w:rsid w:val="00AA4107"/>
    <w:rsid w:val="00B102E5"/>
    <w:rsid w:val="00B403A5"/>
    <w:rsid w:val="00B42C6C"/>
    <w:rsid w:val="00BB2476"/>
    <w:rsid w:val="00BC6F48"/>
    <w:rsid w:val="00C13094"/>
    <w:rsid w:val="00C36054"/>
    <w:rsid w:val="00C40DD6"/>
    <w:rsid w:val="00C46F51"/>
    <w:rsid w:val="00C61404"/>
    <w:rsid w:val="00C8166B"/>
    <w:rsid w:val="00CB0BC2"/>
    <w:rsid w:val="00CC6A9A"/>
    <w:rsid w:val="00CE3053"/>
    <w:rsid w:val="00CF420E"/>
    <w:rsid w:val="00D13F22"/>
    <w:rsid w:val="00D56D67"/>
    <w:rsid w:val="00D83927"/>
    <w:rsid w:val="00E626BB"/>
    <w:rsid w:val="00E71A55"/>
    <w:rsid w:val="00EC29F1"/>
    <w:rsid w:val="00ED7AD8"/>
    <w:rsid w:val="00F4137C"/>
    <w:rsid w:val="00F8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335"/>
    <w:rPr>
      <w:b/>
      <w:bCs/>
    </w:rPr>
  </w:style>
  <w:style w:type="character" w:customStyle="1" w:styleId="apple-converted-space">
    <w:name w:val="apple-converted-space"/>
    <w:basedOn w:val="a0"/>
    <w:rsid w:val="005D36C8"/>
  </w:style>
  <w:style w:type="paragraph" w:styleId="a5">
    <w:name w:val="header"/>
    <w:basedOn w:val="a"/>
    <w:link w:val="Char"/>
    <w:uiPriority w:val="99"/>
    <w:semiHidden/>
    <w:unhideWhenUsed/>
    <w:rsid w:val="004A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A77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A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A7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28</cp:revision>
  <dcterms:created xsi:type="dcterms:W3CDTF">2017-11-15T07:46:00Z</dcterms:created>
  <dcterms:modified xsi:type="dcterms:W3CDTF">2017-12-06T01:15:00Z</dcterms:modified>
</cp:coreProperties>
</file>